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5" w:rsidRDefault="001A19D6">
      <w:r>
        <w:rPr>
          <w:noProof/>
        </w:rPr>
        <w:drawing>
          <wp:inline distT="0" distB="0" distL="0" distR="0" wp14:anchorId="560C9068" wp14:editId="3BDA5F20">
            <wp:extent cx="1885950" cy="1657350"/>
            <wp:effectExtent l="0" t="0" r="0" b="0"/>
            <wp:docPr id="1" name="Picture 1" descr="https://s3-us-west-2.amazonaws.com/hmp-assets-production/clyde.hmppro.net/s3fs-public/styles/ingredient_image/public/ingredients/_132_non-fat_strawberry_milk_hpt_8oz_pap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hmp-assets-production/clyde.hmppro.net/s3fs-public/styles/ingredient_image/public/ingredients/_132_non-fat_strawberry_milk_hpt_8oz_pape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bookmarkStart w:id="0" w:name="_GoBack"/>
      <w:bookmarkEnd w:id="0"/>
      <w:r>
        <w:t xml:space="preserve">             </w:t>
      </w:r>
    </w:p>
    <w:p w:rsidR="001A19D6" w:rsidRDefault="001A19D6"/>
    <w:p w:rsidR="001A19D6" w:rsidRDefault="001A19D6"/>
    <w:p w:rsidR="001A19D6" w:rsidRDefault="001A19D6"/>
    <w:p w:rsidR="001A19D6" w:rsidRDefault="001A19D6"/>
    <w:p w:rsidR="001A19D6" w:rsidRDefault="001A19D6"/>
    <w:p w:rsidR="001A19D6" w:rsidRDefault="001A19D6">
      <w:r>
        <w:rPr>
          <w:noProof/>
        </w:rPr>
        <w:drawing>
          <wp:inline distT="0" distB="0" distL="0" distR="0" wp14:anchorId="4CF84897" wp14:editId="73126A6D">
            <wp:extent cx="1885950" cy="1647825"/>
            <wp:effectExtent l="0" t="0" r="0" b="9525"/>
            <wp:docPr id="4" name="Picture 4" descr="https://s3-us-west-2.amazonaws.com/hmp-assets-production/clyde.hmppro.net/s3fs-public/styles/ingredient_image/public/ingredient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-us-west-2.amazonaws.com/hmp-assets-production/clyde.hmppro.net/s3fs-public/styles/ingredient_image/public/ingredient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D6" w:rsidRDefault="001A19D6"/>
    <w:p w:rsidR="001A19D6" w:rsidRDefault="001A19D6"/>
    <w:p w:rsidR="001A19D6" w:rsidRDefault="001A19D6"/>
    <w:p w:rsidR="001A19D6" w:rsidRDefault="001A19D6">
      <w:r>
        <w:rPr>
          <w:noProof/>
        </w:rPr>
        <w:drawing>
          <wp:inline distT="0" distB="0" distL="0" distR="0" wp14:anchorId="2EE44CD8" wp14:editId="30A87304">
            <wp:extent cx="1885950" cy="1647825"/>
            <wp:effectExtent l="0" t="0" r="0" b="9525"/>
            <wp:docPr id="5" name="Picture 5" descr="https://s3-us-west-2.amazonaws.com/hmp-assets-production/clyde.hmppro.net/s3fs-public/styles/ingredient_image/public/ingredients/_148_non-fat_vanilla_milk_hpt_8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-us-west-2.amazonaws.com/hmp-assets-production/clyde.hmppro.net/s3fs-public/styles/ingredient_image/public/ingredients/_148_non-fat_vanilla_milk_hpt_8o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D6"/>
    <w:rsid w:val="001A19D6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DD22"/>
  <w15:chartTrackingRefBased/>
  <w15:docId w15:val="{BA5DEFA6-D900-4AD5-9B6A-8D707F2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Clyde-Green Springs Schools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Nieset</dc:creator>
  <cp:keywords/>
  <dc:description/>
  <cp:lastModifiedBy>Vicky Nieset</cp:lastModifiedBy>
  <cp:revision>1</cp:revision>
  <dcterms:created xsi:type="dcterms:W3CDTF">2020-07-27T19:12:00Z</dcterms:created>
  <dcterms:modified xsi:type="dcterms:W3CDTF">2020-07-27T19:14:00Z</dcterms:modified>
</cp:coreProperties>
</file>