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86" w:rsidRDefault="0008672F">
      <w:r>
        <w:rPr>
          <w:noProof/>
        </w:rPr>
        <w:drawing>
          <wp:inline distT="0" distB="0" distL="0" distR="0" wp14:anchorId="1297E924" wp14:editId="38F9F1F7">
            <wp:extent cx="20002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2F"/>
    <w:rsid w:val="0008672F"/>
    <w:rsid w:val="009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C6FD9-DBB7-4359-80DF-1C54E76F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Welty</dc:creator>
  <cp:keywords/>
  <dc:description/>
  <cp:lastModifiedBy>Teresa Welty</cp:lastModifiedBy>
  <cp:revision>1</cp:revision>
  <dcterms:created xsi:type="dcterms:W3CDTF">2020-07-24T16:32:00Z</dcterms:created>
  <dcterms:modified xsi:type="dcterms:W3CDTF">2020-07-24T16:33:00Z</dcterms:modified>
</cp:coreProperties>
</file>